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26" w:rsidRPr="00637A08" w:rsidRDefault="00C63520" w:rsidP="002D3B0E">
      <w:pPr>
        <w:spacing w:line="360" w:lineRule="auto"/>
        <w:rPr>
          <w:rFonts w:asciiTheme="majorHAnsi" w:hAnsiTheme="majorHAnsi"/>
          <w:sz w:val="24"/>
          <w:szCs w:val="24"/>
        </w:rPr>
      </w:pPr>
      <w:r w:rsidRPr="00637A08">
        <w:rPr>
          <w:rFonts w:asciiTheme="majorHAnsi" w:hAnsiTheme="majorHAnsi"/>
          <w:sz w:val="24"/>
          <w:szCs w:val="24"/>
        </w:rPr>
        <w:t>In the Penal Laws of all countries, sexual offences against women occupy a significant place and out of all the crimes, the one which shocks the conscience shakes its roots, and is the most heinous, is the Rape.</w:t>
      </w:r>
      <w:r w:rsidR="007F790F" w:rsidRPr="00637A08">
        <w:rPr>
          <w:rFonts w:asciiTheme="majorHAnsi" w:hAnsiTheme="majorHAnsi"/>
          <w:sz w:val="24"/>
          <w:szCs w:val="24"/>
        </w:rPr>
        <w:t xml:space="preserve"> The only crime where, instead of being sympathized with, a victim is socially ostracized and morally degraded with a lifelong stigma on her dignity.</w:t>
      </w:r>
      <w:r w:rsidR="00F71896" w:rsidRPr="00637A08">
        <w:rPr>
          <w:rFonts w:asciiTheme="majorHAnsi" w:hAnsiTheme="majorHAnsi"/>
          <w:sz w:val="24"/>
          <w:szCs w:val="24"/>
        </w:rPr>
        <w:t xml:space="preserve"> The mental torture is deep and the agony unbearable. In such a state, the victim tries to get justice by appealing to the courts, holding the provisions of the penal laws to her heart, and hoping against the hope that justice will be render to her.</w:t>
      </w:r>
    </w:p>
    <w:p w:rsidR="00ED6915" w:rsidRPr="00637A08" w:rsidRDefault="00ED6915" w:rsidP="002D3B0E">
      <w:pPr>
        <w:spacing w:line="360" w:lineRule="auto"/>
        <w:rPr>
          <w:rFonts w:asciiTheme="majorHAnsi" w:hAnsiTheme="majorHAnsi"/>
          <w:sz w:val="24"/>
          <w:szCs w:val="24"/>
        </w:rPr>
      </w:pPr>
      <w:r w:rsidRPr="00637A08">
        <w:rPr>
          <w:rFonts w:asciiTheme="majorHAnsi" w:hAnsiTheme="majorHAnsi"/>
          <w:sz w:val="24"/>
          <w:szCs w:val="24"/>
        </w:rPr>
        <w:t>The statistics are shocking. According to National Crime Report almost 75% of rapists are married men who have sex regularly at home</w:t>
      </w:r>
      <w:r w:rsidR="002D3B0E" w:rsidRPr="00637A08">
        <w:rPr>
          <w:rFonts w:asciiTheme="majorHAnsi" w:hAnsiTheme="majorHAnsi"/>
          <w:sz w:val="24"/>
          <w:szCs w:val="24"/>
        </w:rPr>
        <w:t xml:space="preserve">, 86% women do not feel safe in </w:t>
      </w:r>
      <w:r w:rsidRPr="00637A08">
        <w:rPr>
          <w:rFonts w:asciiTheme="majorHAnsi" w:hAnsiTheme="majorHAnsi"/>
          <w:sz w:val="24"/>
          <w:szCs w:val="24"/>
        </w:rPr>
        <w:t>cities, 3 out of every 10 rapists are either friends or relatives of victims.</w:t>
      </w:r>
      <w:r w:rsidR="00DB199F" w:rsidRPr="00637A08">
        <w:rPr>
          <w:rFonts w:asciiTheme="majorHAnsi" w:hAnsiTheme="majorHAnsi"/>
          <w:sz w:val="24"/>
          <w:szCs w:val="24"/>
        </w:rPr>
        <w:t xml:space="preserve"> According to WHO, every 54 minutes a women is raped in India. </w:t>
      </w:r>
    </w:p>
    <w:p w:rsidR="00A43CF4" w:rsidRPr="00637A08" w:rsidRDefault="00A43CF4" w:rsidP="00A43CF4">
      <w:pPr>
        <w:spacing w:line="360" w:lineRule="auto"/>
        <w:rPr>
          <w:rFonts w:asciiTheme="majorHAnsi" w:hAnsiTheme="majorHAnsi"/>
          <w:sz w:val="24"/>
          <w:szCs w:val="24"/>
        </w:rPr>
      </w:pPr>
      <w:r w:rsidRPr="00637A08">
        <w:rPr>
          <w:rFonts w:asciiTheme="majorHAnsi" w:hAnsiTheme="majorHAnsi"/>
          <w:b/>
          <w:bCs/>
          <w:sz w:val="24"/>
          <w:szCs w:val="24"/>
        </w:rPr>
        <w:t>Rape (section 375-377)</w:t>
      </w:r>
    </w:p>
    <w:p w:rsidR="00A43CF4" w:rsidRPr="00637A08" w:rsidRDefault="00A43CF4" w:rsidP="00A43CF4">
      <w:pPr>
        <w:spacing w:line="360" w:lineRule="auto"/>
        <w:rPr>
          <w:rFonts w:asciiTheme="majorHAnsi" w:hAnsiTheme="majorHAnsi"/>
          <w:sz w:val="24"/>
          <w:szCs w:val="24"/>
        </w:rPr>
      </w:pPr>
      <w:r w:rsidRPr="00637A08">
        <w:rPr>
          <w:rFonts w:asciiTheme="majorHAnsi" w:hAnsiTheme="majorHAnsi"/>
          <w:sz w:val="24"/>
          <w:szCs w:val="24"/>
        </w:rPr>
        <w:t>Sexual offences: as per section 375 to 377 of IPC talks about sexual offences as per section 375 defined as Rape, this term is derived from the Laitn term rapio, which means to seize. Thus rape literally means a forcible seizure and that is essential characteristics of offence. We can also say that  intercourse with a women without her consent.</w:t>
      </w:r>
    </w:p>
    <w:p w:rsidR="00A43CF4" w:rsidRPr="00637A08" w:rsidRDefault="00A43CF4" w:rsidP="008E0D89">
      <w:pPr>
        <w:spacing w:line="360" w:lineRule="auto"/>
        <w:rPr>
          <w:rStyle w:val="Strong"/>
          <w:rFonts w:asciiTheme="majorHAnsi" w:hAnsiTheme="majorHAnsi"/>
          <w:b w:val="0"/>
          <w:bCs w:val="0"/>
          <w:sz w:val="24"/>
          <w:szCs w:val="24"/>
        </w:rPr>
      </w:pPr>
      <w:r w:rsidRPr="00637A08">
        <w:rPr>
          <w:rFonts w:asciiTheme="majorHAnsi" w:hAnsiTheme="majorHAnsi"/>
          <w:sz w:val="24"/>
          <w:szCs w:val="24"/>
        </w:rPr>
        <w:t xml:space="preserve">As per </w:t>
      </w:r>
      <w:r w:rsidRPr="00637A08">
        <w:rPr>
          <w:rFonts w:asciiTheme="majorHAnsi" w:hAnsiTheme="majorHAnsi"/>
          <w:b/>
          <w:bCs/>
          <w:i/>
          <w:iCs/>
          <w:sz w:val="24"/>
          <w:szCs w:val="24"/>
        </w:rPr>
        <w:t xml:space="preserve">section 375 </w:t>
      </w:r>
      <w:r w:rsidRPr="00637A08">
        <w:rPr>
          <w:rFonts w:asciiTheme="majorHAnsi" w:hAnsiTheme="majorHAnsi"/>
          <w:sz w:val="24"/>
          <w:szCs w:val="24"/>
        </w:rPr>
        <w:t>:</w:t>
      </w:r>
      <w:r w:rsidR="0015211E" w:rsidRPr="00637A08">
        <w:rPr>
          <w:rFonts w:asciiTheme="majorHAnsi" w:hAnsiTheme="majorHAnsi"/>
          <w:sz w:val="24"/>
          <w:szCs w:val="24"/>
        </w:rPr>
        <w:t xml:space="preserve"> following</w:t>
      </w:r>
      <w:r w:rsidRPr="00637A08">
        <w:rPr>
          <w:rFonts w:asciiTheme="majorHAnsi" w:hAnsiTheme="majorHAnsi"/>
          <w:sz w:val="24"/>
          <w:szCs w:val="24"/>
        </w:rPr>
        <w:t xml:space="preserve"> </w:t>
      </w:r>
      <w:r w:rsidR="0015211E" w:rsidRPr="00637A08">
        <w:rPr>
          <w:rStyle w:val="Strong"/>
          <w:rFonts w:asciiTheme="majorHAnsi" w:hAnsiTheme="majorHAnsi"/>
          <w:b w:val="0"/>
          <w:bCs w:val="0"/>
          <w:i/>
          <w:iCs/>
          <w:sz w:val="24"/>
          <w:szCs w:val="24"/>
        </w:rPr>
        <w:t>e</w:t>
      </w:r>
      <w:r w:rsidR="008E0D89" w:rsidRPr="00637A08">
        <w:rPr>
          <w:rStyle w:val="Strong"/>
          <w:rFonts w:asciiTheme="majorHAnsi" w:hAnsiTheme="majorHAnsi"/>
          <w:b w:val="0"/>
          <w:bCs w:val="0"/>
          <w:i/>
          <w:iCs/>
          <w:sz w:val="24"/>
          <w:szCs w:val="24"/>
        </w:rPr>
        <w:t>ssentials ingredients</w:t>
      </w:r>
      <w:r w:rsidR="0015211E" w:rsidRPr="00637A08">
        <w:rPr>
          <w:rStyle w:val="Strong"/>
          <w:rFonts w:asciiTheme="majorHAnsi" w:hAnsiTheme="majorHAnsi"/>
          <w:b w:val="0"/>
          <w:bCs w:val="0"/>
          <w:i/>
          <w:iCs/>
          <w:sz w:val="24"/>
          <w:szCs w:val="24"/>
        </w:rPr>
        <w:t xml:space="preserve"> </w:t>
      </w:r>
      <w:r w:rsidR="0015211E" w:rsidRPr="00637A08">
        <w:rPr>
          <w:rStyle w:val="Strong"/>
          <w:rFonts w:asciiTheme="majorHAnsi" w:hAnsiTheme="majorHAnsi"/>
          <w:b w:val="0"/>
          <w:bCs w:val="0"/>
          <w:sz w:val="24"/>
          <w:szCs w:val="24"/>
        </w:rPr>
        <w:t>should be present</w:t>
      </w:r>
      <w:r w:rsidR="001B2A4A" w:rsidRPr="00637A08">
        <w:rPr>
          <w:rStyle w:val="Strong"/>
          <w:rFonts w:asciiTheme="majorHAnsi" w:hAnsiTheme="majorHAnsi"/>
          <w:b w:val="0"/>
          <w:bCs w:val="0"/>
          <w:sz w:val="24"/>
          <w:szCs w:val="24"/>
        </w:rPr>
        <w:t xml:space="preserve"> </w:t>
      </w:r>
    </w:p>
    <w:p w:rsidR="001B2A4A" w:rsidRPr="001B2A4A" w:rsidRDefault="001B2A4A" w:rsidP="001B2A4A">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bidi="hi-IN"/>
        </w:rPr>
      </w:pPr>
      <w:r w:rsidRPr="001B2A4A">
        <w:rPr>
          <w:rFonts w:asciiTheme="majorHAnsi" w:eastAsia="Times New Roman" w:hAnsiTheme="majorHAnsi" w:cs="Times New Roman"/>
          <w:sz w:val="24"/>
          <w:szCs w:val="24"/>
          <w:lang w:bidi="hi-IN"/>
        </w:rPr>
        <w:t>There must be sexual intercourse with a woman by a man;</w:t>
      </w:r>
    </w:p>
    <w:p w:rsidR="001B2A4A" w:rsidRPr="001B2A4A" w:rsidRDefault="001B2A4A" w:rsidP="001B2A4A">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bidi="hi-IN"/>
        </w:rPr>
      </w:pPr>
      <w:r w:rsidRPr="001B2A4A">
        <w:rPr>
          <w:rFonts w:asciiTheme="majorHAnsi" w:eastAsia="Times New Roman" w:hAnsiTheme="majorHAnsi" w:cs="Times New Roman"/>
          <w:sz w:val="24"/>
          <w:szCs w:val="24"/>
          <w:lang w:bidi="hi-IN"/>
        </w:rPr>
        <w:t>Such a sexual intercourse should be under any of the following circumstances:</w:t>
      </w:r>
    </w:p>
    <w:p w:rsidR="001B2A4A" w:rsidRPr="001B2A4A" w:rsidRDefault="001B2A4A" w:rsidP="001B2A4A">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bidi="hi-IN"/>
        </w:rPr>
      </w:pPr>
      <w:r w:rsidRPr="001B2A4A">
        <w:rPr>
          <w:rFonts w:asciiTheme="majorHAnsi" w:eastAsia="Times New Roman" w:hAnsiTheme="majorHAnsi" w:cs="Times New Roman"/>
          <w:sz w:val="24"/>
          <w:szCs w:val="24"/>
          <w:lang w:bidi="hi-IN"/>
        </w:rPr>
        <w:t>Against her will;</w:t>
      </w:r>
    </w:p>
    <w:p w:rsidR="001B2A4A" w:rsidRPr="001B2A4A" w:rsidRDefault="001B2A4A" w:rsidP="001B2A4A">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bidi="hi-IN"/>
        </w:rPr>
      </w:pPr>
      <w:r w:rsidRPr="001B2A4A">
        <w:rPr>
          <w:rFonts w:asciiTheme="majorHAnsi" w:eastAsia="Times New Roman" w:hAnsiTheme="majorHAnsi" w:cs="Times New Roman"/>
          <w:sz w:val="24"/>
          <w:szCs w:val="24"/>
          <w:lang w:bidi="hi-IN"/>
        </w:rPr>
        <w:t>Without her consent;</w:t>
      </w:r>
    </w:p>
    <w:p w:rsidR="001B2A4A" w:rsidRPr="001B2A4A" w:rsidRDefault="001B2A4A" w:rsidP="001B2A4A">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bidi="hi-IN"/>
        </w:rPr>
      </w:pPr>
      <w:r w:rsidRPr="001B2A4A">
        <w:rPr>
          <w:rFonts w:asciiTheme="majorHAnsi" w:eastAsia="Times New Roman" w:hAnsiTheme="majorHAnsi" w:cs="Times New Roman"/>
          <w:sz w:val="24"/>
          <w:szCs w:val="24"/>
          <w:lang w:bidi="hi-IN"/>
        </w:rPr>
        <w:t>With consent obtained under fear of death or hurt;</w:t>
      </w:r>
    </w:p>
    <w:p w:rsidR="001B2A4A" w:rsidRPr="001B2A4A" w:rsidRDefault="001B2A4A" w:rsidP="001B2A4A">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bidi="hi-IN"/>
        </w:rPr>
      </w:pPr>
      <w:r w:rsidRPr="001B2A4A">
        <w:rPr>
          <w:rFonts w:asciiTheme="majorHAnsi" w:eastAsia="Times New Roman" w:hAnsiTheme="majorHAnsi" w:cs="Times New Roman"/>
          <w:sz w:val="24"/>
          <w:szCs w:val="24"/>
          <w:lang w:bidi="hi-IN"/>
        </w:rPr>
        <w:t>With consent given under misconception of fact that the man is her husband;</w:t>
      </w:r>
    </w:p>
    <w:p w:rsidR="001B2A4A" w:rsidRPr="001B2A4A" w:rsidRDefault="001B2A4A" w:rsidP="001B2A4A">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bidi="hi-IN"/>
        </w:rPr>
      </w:pPr>
      <w:r w:rsidRPr="001B2A4A">
        <w:rPr>
          <w:rFonts w:asciiTheme="majorHAnsi" w:eastAsia="Times New Roman" w:hAnsiTheme="majorHAnsi" w:cs="Times New Roman"/>
          <w:sz w:val="24"/>
          <w:szCs w:val="24"/>
          <w:lang w:bidi="hi-IN"/>
        </w:rPr>
        <w:t>Consent given by reason of unsoundness of mind, intoxication or under influence of any stupefying or unwholesome substance;</w:t>
      </w:r>
    </w:p>
    <w:p w:rsidR="001B2A4A" w:rsidRPr="00637A08" w:rsidRDefault="001B2A4A" w:rsidP="001B2A4A">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bidi="hi-IN"/>
        </w:rPr>
      </w:pPr>
      <w:r w:rsidRPr="001B2A4A">
        <w:rPr>
          <w:rFonts w:asciiTheme="majorHAnsi" w:eastAsia="Times New Roman" w:hAnsiTheme="majorHAnsi" w:cs="Times New Roman"/>
          <w:sz w:val="24"/>
          <w:szCs w:val="24"/>
          <w:lang w:bidi="hi-IN"/>
        </w:rPr>
        <w:t>With women under 16 years of age, with or without consent.</w:t>
      </w:r>
    </w:p>
    <w:p w:rsidR="0074787C" w:rsidRPr="00637A08" w:rsidRDefault="0074787C" w:rsidP="0074787C">
      <w:pPr>
        <w:pStyle w:val="NormalWeb"/>
        <w:jc w:val="both"/>
        <w:rPr>
          <w:rFonts w:asciiTheme="majorHAnsi" w:hAnsiTheme="majorHAnsi"/>
        </w:rPr>
      </w:pPr>
      <w:r w:rsidRPr="00637A08">
        <w:rPr>
          <w:rStyle w:val="Strong"/>
          <w:rFonts w:asciiTheme="majorHAnsi" w:hAnsiTheme="majorHAnsi"/>
        </w:rPr>
        <w:t xml:space="preserve">Punishment for Rape: </w:t>
      </w:r>
    </w:p>
    <w:p w:rsidR="0074787C" w:rsidRPr="00637A08" w:rsidRDefault="0074787C" w:rsidP="0074787C">
      <w:pPr>
        <w:pStyle w:val="NormalWeb"/>
        <w:jc w:val="both"/>
        <w:rPr>
          <w:rFonts w:asciiTheme="majorHAnsi" w:hAnsiTheme="majorHAnsi"/>
        </w:rPr>
      </w:pPr>
      <w:r w:rsidRPr="00637A08">
        <w:rPr>
          <w:rStyle w:val="Strong"/>
          <w:rFonts w:asciiTheme="majorHAnsi" w:hAnsiTheme="majorHAnsi"/>
        </w:rPr>
        <w:t>Section 376. Punishment for rape</w:t>
      </w:r>
      <w:r w:rsidR="002F061A">
        <w:rPr>
          <w:rFonts w:asciiTheme="majorHAnsi" w:hAnsiTheme="majorHAnsi"/>
        </w:rPr>
        <w:t>.—(1) Whoever</w:t>
      </w:r>
      <w:r w:rsidRPr="00637A08">
        <w:rPr>
          <w:rFonts w:asciiTheme="majorHAnsi" w:hAnsiTheme="majorHAnsi"/>
        </w:rPr>
        <w:t xml:space="preserve"> commits rape shall be punished with imprisonment of either description for a term which shall not be less than seven years but which may be for life or for a term which may extend to ten years and shall also be liable to fine unless the woman raped is his own wife and is not under twelve years of age, in which cases, he shall be punished with imprisonment of either description for a term which may extend to two years or with fine or with both:</w:t>
      </w:r>
    </w:p>
    <w:p w:rsidR="0074787C" w:rsidRPr="00637A08" w:rsidRDefault="0074787C" w:rsidP="0074787C">
      <w:pPr>
        <w:pStyle w:val="NormalWeb"/>
        <w:jc w:val="both"/>
        <w:rPr>
          <w:rFonts w:asciiTheme="majorHAnsi" w:hAnsiTheme="majorHAnsi"/>
        </w:rPr>
      </w:pPr>
      <w:r w:rsidRPr="00637A08">
        <w:rPr>
          <w:rFonts w:asciiTheme="majorHAnsi" w:hAnsiTheme="majorHAnsi"/>
        </w:rPr>
        <w:t>Provided that the court may, for adequate and special reasons to be mentioned in the judgment, impose a sentence of imprisonment for a term of less than seven years.</w:t>
      </w:r>
    </w:p>
    <w:p w:rsidR="0074787C" w:rsidRPr="00637A08" w:rsidRDefault="0074787C" w:rsidP="0074787C">
      <w:pPr>
        <w:pStyle w:val="NormalWeb"/>
        <w:jc w:val="both"/>
        <w:rPr>
          <w:rFonts w:asciiTheme="majorHAnsi" w:hAnsiTheme="majorHAnsi"/>
        </w:rPr>
      </w:pPr>
      <w:r w:rsidRPr="00637A08">
        <w:rPr>
          <w:rFonts w:asciiTheme="majorHAnsi" w:hAnsiTheme="majorHAnsi"/>
        </w:rPr>
        <w:t> (2) Whoever: (a) being a police officer commits rape-</w:t>
      </w:r>
    </w:p>
    <w:p w:rsidR="0074787C" w:rsidRPr="00637A08" w:rsidRDefault="0074787C" w:rsidP="0074787C">
      <w:pPr>
        <w:numPr>
          <w:ilvl w:val="0"/>
          <w:numId w:val="2"/>
        </w:numPr>
        <w:spacing w:before="100" w:beforeAutospacing="1" w:after="100" w:afterAutospacing="1" w:line="240" w:lineRule="auto"/>
        <w:jc w:val="both"/>
        <w:rPr>
          <w:rFonts w:asciiTheme="majorHAnsi" w:hAnsiTheme="majorHAnsi"/>
          <w:sz w:val="24"/>
          <w:szCs w:val="24"/>
        </w:rPr>
      </w:pPr>
      <w:r w:rsidRPr="00637A08">
        <w:rPr>
          <w:rFonts w:asciiTheme="majorHAnsi" w:hAnsiTheme="majorHAnsi"/>
          <w:sz w:val="24"/>
          <w:szCs w:val="24"/>
        </w:rPr>
        <w:t>Within the limits of the police station to which he is appointed; or</w:t>
      </w:r>
    </w:p>
    <w:p w:rsidR="0074787C" w:rsidRPr="00637A08" w:rsidRDefault="0074787C" w:rsidP="0074787C">
      <w:pPr>
        <w:numPr>
          <w:ilvl w:val="0"/>
          <w:numId w:val="2"/>
        </w:numPr>
        <w:spacing w:before="100" w:beforeAutospacing="1" w:after="100" w:afterAutospacing="1" w:line="240" w:lineRule="auto"/>
        <w:jc w:val="both"/>
        <w:rPr>
          <w:rFonts w:asciiTheme="majorHAnsi" w:hAnsiTheme="majorHAnsi"/>
          <w:sz w:val="24"/>
          <w:szCs w:val="24"/>
        </w:rPr>
      </w:pPr>
      <w:r w:rsidRPr="00637A08">
        <w:rPr>
          <w:rFonts w:asciiTheme="majorHAnsi" w:hAnsiTheme="majorHAnsi"/>
          <w:sz w:val="24"/>
          <w:szCs w:val="24"/>
        </w:rPr>
        <w:t>In the premises of any station house whether or not situated in the police station to which he is appointed; or</w:t>
      </w:r>
    </w:p>
    <w:p w:rsidR="0074787C" w:rsidRPr="00637A08" w:rsidRDefault="0074787C" w:rsidP="0074787C">
      <w:pPr>
        <w:numPr>
          <w:ilvl w:val="0"/>
          <w:numId w:val="2"/>
        </w:numPr>
        <w:spacing w:before="100" w:beforeAutospacing="1" w:after="100" w:afterAutospacing="1" w:line="240" w:lineRule="auto"/>
        <w:jc w:val="both"/>
        <w:rPr>
          <w:rFonts w:asciiTheme="majorHAnsi" w:hAnsiTheme="majorHAnsi"/>
          <w:sz w:val="24"/>
          <w:szCs w:val="24"/>
        </w:rPr>
      </w:pPr>
      <w:r w:rsidRPr="00637A08">
        <w:rPr>
          <w:rFonts w:asciiTheme="majorHAnsi" w:hAnsiTheme="majorHAnsi"/>
          <w:sz w:val="24"/>
          <w:szCs w:val="24"/>
        </w:rPr>
        <w:t>On a woman is his custody or in the custody of a police officer subordinate to him; or</w:t>
      </w:r>
    </w:p>
    <w:p w:rsidR="0074787C" w:rsidRPr="00637A08" w:rsidRDefault="0074787C" w:rsidP="0074787C">
      <w:pPr>
        <w:pStyle w:val="NormalWeb"/>
        <w:jc w:val="both"/>
        <w:rPr>
          <w:rFonts w:asciiTheme="majorHAnsi" w:hAnsiTheme="majorHAnsi"/>
        </w:rPr>
      </w:pPr>
      <w:r w:rsidRPr="00637A08">
        <w:rPr>
          <w:rFonts w:asciiTheme="majorHAnsi" w:hAnsiTheme="majorHAnsi"/>
        </w:rPr>
        <w:t> (b) Being a public servant, takes advantage of his official position and commits rape on a woman in his custody as such public servant or in the custody of a public servant subordinate to him; or</w:t>
      </w:r>
    </w:p>
    <w:p w:rsidR="0074787C" w:rsidRPr="00637A08" w:rsidRDefault="0074787C" w:rsidP="0074787C">
      <w:pPr>
        <w:pStyle w:val="NormalWeb"/>
        <w:jc w:val="both"/>
        <w:rPr>
          <w:rFonts w:asciiTheme="majorHAnsi" w:hAnsiTheme="majorHAnsi"/>
        </w:rPr>
      </w:pPr>
      <w:r w:rsidRPr="00637A08">
        <w:rPr>
          <w:rFonts w:asciiTheme="majorHAnsi" w:hAnsiTheme="majorHAnsi"/>
        </w:rPr>
        <w:t> (c) Being on the management or on the staff of a jail, remand home or other place of custody established by or under any law for the time being in force or of a woman’s or children’s institution takes advantage of his official position and commits rape on any inmate of such jail, remand home, place or institution; or</w:t>
      </w:r>
    </w:p>
    <w:p w:rsidR="0074787C" w:rsidRPr="00637A08" w:rsidRDefault="0074787C" w:rsidP="0074787C">
      <w:pPr>
        <w:pStyle w:val="NormalWeb"/>
        <w:jc w:val="both"/>
        <w:rPr>
          <w:rFonts w:asciiTheme="majorHAnsi" w:hAnsiTheme="majorHAnsi"/>
        </w:rPr>
      </w:pPr>
      <w:r w:rsidRPr="00637A08">
        <w:rPr>
          <w:rFonts w:asciiTheme="majorHAnsi" w:hAnsiTheme="majorHAnsi"/>
        </w:rPr>
        <w:t>(d) Being on the management or on the staff of a hospital, takes advantage of his official position and commits rape on a woman in that hospital; or</w:t>
      </w:r>
    </w:p>
    <w:p w:rsidR="0074787C" w:rsidRPr="00637A08" w:rsidRDefault="0074787C" w:rsidP="0074787C">
      <w:pPr>
        <w:pStyle w:val="NormalWeb"/>
        <w:jc w:val="both"/>
        <w:rPr>
          <w:rFonts w:asciiTheme="majorHAnsi" w:hAnsiTheme="majorHAnsi"/>
        </w:rPr>
      </w:pPr>
      <w:r w:rsidRPr="00637A08">
        <w:rPr>
          <w:rFonts w:asciiTheme="majorHAnsi" w:hAnsiTheme="majorHAnsi"/>
        </w:rPr>
        <w:t>(e) Commits rape on a woman knowing her to be pregnant; or</w:t>
      </w:r>
    </w:p>
    <w:p w:rsidR="0074787C" w:rsidRPr="00637A08" w:rsidRDefault="0074787C" w:rsidP="0074787C">
      <w:pPr>
        <w:pStyle w:val="NormalWeb"/>
        <w:jc w:val="both"/>
        <w:rPr>
          <w:rFonts w:asciiTheme="majorHAnsi" w:hAnsiTheme="majorHAnsi"/>
        </w:rPr>
      </w:pPr>
      <w:r w:rsidRPr="00637A08">
        <w:rPr>
          <w:rFonts w:asciiTheme="majorHAnsi" w:hAnsiTheme="majorHAnsi"/>
        </w:rPr>
        <w:t>(f) Commits rape when she is under twelve years of age; or</w:t>
      </w:r>
    </w:p>
    <w:p w:rsidR="0074787C" w:rsidRPr="00637A08" w:rsidRDefault="0074787C" w:rsidP="0074787C">
      <w:pPr>
        <w:pStyle w:val="NormalWeb"/>
        <w:jc w:val="both"/>
        <w:rPr>
          <w:rFonts w:asciiTheme="majorHAnsi" w:hAnsiTheme="majorHAnsi"/>
        </w:rPr>
      </w:pPr>
      <w:r w:rsidRPr="00637A08">
        <w:rPr>
          <w:rFonts w:asciiTheme="majorHAnsi" w:hAnsiTheme="majorHAnsi"/>
        </w:rPr>
        <w:t>(g) Commits gang rape,</w:t>
      </w:r>
    </w:p>
    <w:p w:rsidR="0074787C" w:rsidRPr="00637A08" w:rsidRDefault="0074787C" w:rsidP="0074787C">
      <w:pPr>
        <w:pStyle w:val="NormalWeb"/>
        <w:jc w:val="both"/>
        <w:rPr>
          <w:rFonts w:asciiTheme="majorHAnsi" w:hAnsiTheme="majorHAnsi"/>
        </w:rPr>
      </w:pPr>
      <w:r w:rsidRPr="00637A08">
        <w:rPr>
          <w:rFonts w:asciiTheme="majorHAnsi" w:hAnsiTheme="majorHAnsi"/>
        </w:rPr>
        <w:t>Shall be punished with rigorous imprisonment for a term which shall not be less than ten years but which may be for life and shall also be liable to fine:</w:t>
      </w:r>
    </w:p>
    <w:p w:rsidR="0074787C" w:rsidRPr="00637A08" w:rsidRDefault="0074787C" w:rsidP="0074787C">
      <w:pPr>
        <w:pStyle w:val="NormalWeb"/>
        <w:jc w:val="both"/>
        <w:rPr>
          <w:rFonts w:asciiTheme="majorHAnsi" w:hAnsiTheme="majorHAnsi"/>
        </w:rPr>
      </w:pPr>
      <w:r w:rsidRPr="00637A08">
        <w:rPr>
          <w:rFonts w:asciiTheme="majorHAnsi" w:hAnsiTheme="majorHAnsi"/>
        </w:rPr>
        <w:t>Provided that the court may, for adequate and special reasons to be mentioned in the judgment, impose a sentence of imprisonment of either description for a term of less than ten years.</w:t>
      </w:r>
    </w:p>
    <w:p w:rsidR="0074787C" w:rsidRDefault="003751D5" w:rsidP="0074787C">
      <w:pPr>
        <w:spacing w:before="100" w:beforeAutospacing="1" w:after="100" w:afterAutospacing="1" w:line="240" w:lineRule="auto"/>
        <w:jc w:val="both"/>
        <w:rPr>
          <w:rFonts w:asciiTheme="majorHAnsi" w:eastAsia="Times New Roman" w:hAnsiTheme="majorHAnsi" w:cs="Times New Roman"/>
          <w:sz w:val="24"/>
          <w:szCs w:val="24"/>
          <w:lang w:bidi="hi-IN"/>
        </w:rPr>
      </w:pPr>
      <w:r>
        <w:rPr>
          <w:rFonts w:asciiTheme="majorHAnsi" w:eastAsia="Times New Roman" w:hAnsiTheme="majorHAnsi" w:cs="Times New Roman"/>
          <w:sz w:val="24"/>
          <w:szCs w:val="24"/>
          <w:lang w:bidi="hi-IN"/>
        </w:rPr>
        <w:t>Corroboration of testimony; The SC in Rameshwar v. State of Rajasthan held that a women who has been raped is not an accomplice. If she was ravished she is the victim of rape; and if she has consented, there is no rape.</w:t>
      </w:r>
      <w:r w:rsidR="0015696C">
        <w:rPr>
          <w:rFonts w:asciiTheme="majorHAnsi" w:eastAsia="Times New Roman" w:hAnsiTheme="majorHAnsi" w:cs="Times New Roman"/>
          <w:sz w:val="24"/>
          <w:szCs w:val="24"/>
          <w:lang w:bidi="hi-IN"/>
        </w:rPr>
        <w:t xml:space="preserve"> The true rule of prudence requires that in every case, the advisability of corroboration should be presented in the mind of judge and that must be indicated in the judgement.</w:t>
      </w:r>
    </w:p>
    <w:p w:rsidR="00E753A5" w:rsidRDefault="00E753A5" w:rsidP="0074787C">
      <w:pPr>
        <w:spacing w:before="100" w:beforeAutospacing="1" w:after="100" w:afterAutospacing="1" w:line="240" w:lineRule="auto"/>
        <w:jc w:val="both"/>
        <w:rPr>
          <w:rFonts w:asciiTheme="majorHAnsi" w:eastAsia="Times New Roman" w:hAnsiTheme="majorHAnsi" w:cs="Times New Roman"/>
          <w:sz w:val="24"/>
          <w:szCs w:val="24"/>
          <w:lang w:bidi="hi-IN"/>
        </w:rPr>
      </w:pPr>
      <w:r>
        <w:rPr>
          <w:rFonts w:asciiTheme="majorHAnsi" w:eastAsia="Times New Roman" w:hAnsiTheme="majorHAnsi" w:cs="Times New Roman"/>
          <w:sz w:val="24"/>
          <w:szCs w:val="24"/>
          <w:lang w:bidi="hi-IN"/>
        </w:rPr>
        <w:t>Custodial Rape; The Criminal Law (Amendment) Act 1983 introduced new sections in the IPC, namely, S. 376-B to 376-D to stop sexual abuse of women in custod</w:t>
      </w:r>
      <w:r w:rsidR="00131756">
        <w:rPr>
          <w:rFonts w:asciiTheme="majorHAnsi" w:eastAsia="Times New Roman" w:hAnsiTheme="majorHAnsi" w:cs="Times New Roman"/>
          <w:sz w:val="24"/>
          <w:szCs w:val="24"/>
          <w:lang w:bidi="hi-IN"/>
        </w:rPr>
        <w:t>y</w:t>
      </w:r>
      <w:r>
        <w:rPr>
          <w:rFonts w:asciiTheme="majorHAnsi" w:eastAsia="Times New Roman" w:hAnsiTheme="majorHAnsi" w:cs="Times New Roman"/>
          <w:sz w:val="24"/>
          <w:szCs w:val="24"/>
          <w:lang w:bidi="hi-IN"/>
        </w:rPr>
        <w:t xml:space="preserve">, care and control by various category of persons. Hence for combating the evils of custodial rape, rape on pregnant woman, girls under 12 and gang rape, a minimum punishment of 10 years imprisonment has been prescribed that is enhance to 20 years imprisonment by </w:t>
      </w:r>
      <w:r w:rsidR="00131756">
        <w:rPr>
          <w:rFonts w:asciiTheme="majorHAnsi" w:eastAsia="Times New Roman" w:hAnsiTheme="majorHAnsi" w:cs="Times New Roman"/>
          <w:sz w:val="24"/>
          <w:szCs w:val="24"/>
          <w:lang w:bidi="hi-IN"/>
        </w:rPr>
        <w:t>the Criminal Law (Amendment) Ordinance 2018.</w:t>
      </w:r>
    </w:p>
    <w:p w:rsidR="0039347C" w:rsidRDefault="00131756" w:rsidP="0074787C">
      <w:pPr>
        <w:spacing w:before="100" w:beforeAutospacing="1" w:after="100" w:afterAutospacing="1" w:line="240" w:lineRule="auto"/>
        <w:jc w:val="both"/>
        <w:rPr>
          <w:rFonts w:asciiTheme="majorHAnsi" w:eastAsia="Times New Roman" w:hAnsiTheme="majorHAnsi" w:cs="Times New Roman"/>
          <w:sz w:val="24"/>
          <w:szCs w:val="24"/>
          <w:lang w:bidi="hi-IN"/>
        </w:rPr>
      </w:pPr>
      <w:r>
        <w:rPr>
          <w:rFonts w:asciiTheme="majorHAnsi" w:eastAsia="Times New Roman" w:hAnsiTheme="majorHAnsi" w:cs="Times New Roman"/>
          <w:sz w:val="24"/>
          <w:szCs w:val="24"/>
          <w:lang w:bidi="hi-IN"/>
        </w:rPr>
        <w:t xml:space="preserve">Marital Rape; in the Exception to 375 IPC </w:t>
      </w:r>
      <w:r w:rsidR="00A42963">
        <w:rPr>
          <w:rFonts w:asciiTheme="majorHAnsi" w:eastAsia="Times New Roman" w:hAnsiTheme="majorHAnsi" w:cs="Times New Roman"/>
          <w:sz w:val="24"/>
          <w:szCs w:val="24"/>
          <w:lang w:bidi="hi-IN"/>
        </w:rPr>
        <w:t>sexual intercourse by a man with his own wife, the wife not being under 15 years of age, is not rape.</w:t>
      </w:r>
      <w:r w:rsidR="00045262">
        <w:rPr>
          <w:rFonts w:asciiTheme="majorHAnsi" w:eastAsia="Times New Roman" w:hAnsiTheme="majorHAnsi" w:cs="Times New Roman"/>
          <w:sz w:val="24"/>
          <w:szCs w:val="24"/>
          <w:lang w:bidi="hi-IN"/>
        </w:rPr>
        <w:t xml:space="preserve"> However this concept has undergone a change, </w:t>
      </w:r>
      <w:r w:rsidR="006C0642">
        <w:rPr>
          <w:rFonts w:asciiTheme="majorHAnsi" w:eastAsia="Times New Roman" w:hAnsiTheme="majorHAnsi" w:cs="Times New Roman"/>
          <w:sz w:val="24"/>
          <w:szCs w:val="24"/>
          <w:lang w:bidi="hi-IN"/>
        </w:rPr>
        <w:t xml:space="preserve">and marital rape is </w:t>
      </w:r>
      <w:r w:rsidR="001C16FC">
        <w:rPr>
          <w:rFonts w:asciiTheme="majorHAnsi" w:eastAsia="Times New Roman" w:hAnsiTheme="majorHAnsi" w:cs="Times New Roman"/>
          <w:sz w:val="24"/>
          <w:szCs w:val="24"/>
          <w:lang w:bidi="hi-IN"/>
        </w:rPr>
        <w:t>now an offence in India.</w:t>
      </w:r>
      <w:r w:rsidR="00CB173D">
        <w:rPr>
          <w:rFonts w:asciiTheme="majorHAnsi" w:eastAsia="Times New Roman" w:hAnsiTheme="majorHAnsi" w:cs="Times New Roman"/>
          <w:sz w:val="24"/>
          <w:szCs w:val="24"/>
          <w:lang w:bidi="hi-IN"/>
        </w:rPr>
        <w:t xml:space="preserve"> Gujarat HC observed the “destructive attitude” that promotes rape in a marriage can be removed only by making marital rape illegal.</w:t>
      </w:r>
      <w:r w:rsidR="004E2387">
        <w:rPr>
          <w:rFonts w:asciiTheme="majorHAnsi" w:eastAsia="Times New Roman" w:hAnsiTheme="majorHAnsi" w:cs="Times New Roman"/>
          <w:sz w:val="24"/>
          <w:szCs w:val="24"/>
          <w:lang w:bidi="hi-IN"/>
        </w:rPr>
        <w:t xml:space="preserve"> And held that marital </w:t>
      </w:r>
      <w:r w:rsidR="006F03CA">
        <w:rPr>
          <w:rFonts w:asciiTheme="majorHAnsi" w:eastAsia="Times New Roman" w:hAnsiTheme="majorHAnsi" w:cs="Times New Roman"/>
          <w:sz w:val="24"/>
          <w:szCs w:val="24"/>
          <w:lang w:bidi="hi-IN"/>
        </w:rPr>
        <w:t xml:space="preserve">rape is not a husband’s privilege but a violent act </w:t>
      </w:r>
      <w:r w:rsidR="00C60CF4">
        <w:rPr>
          <w:rFonts w:asciiTheme="majorHAnsi" w:eastAsia="Times New Roman" w:hAnsiTheme="majorHAnsi" w:cs="Times New Roman"/>
          <w:sz w:val="24"/>
          <w:szCs w:val="24"/>
          <w:lang w:bidi="hi-IN"/>
        </w:rPr>
        <w:t>and must be criminalized.</w:t>
      </w:r>
    </w:p>
    <w:p w:rsidR="0039347C" w:rsidRDefault="0039347C" w:rsidP="0074787C">
      <w:pPr>
        <w:spacing w:before="100" w:beforeAutospacing="1" w:after="100" w:afterAutospacing="1" w:line="240" w:lineRule="auto"/>
        <w:jc w:val="both"/>
        <w:rPr>
          <w:rFonts w:asciiTheme="majorHAnsi" w:eastAsia="Times New Roman" w:hAnsiTheme="majorHAnsi" w:cs="Times New Roman"/>
          <w:sz w:val="24"/>
          <w:szCs w:val="24"/>
          <w:lang w:bidi="hi-IN"/>
        </w:rPr>
      </w:pPr>
      <w:r>
        <w:rPr>
          <w:rFonts w:asciiTheme="majorHAnsi" w:eastAsia="Times New Roman" w:hAnsiTheme="majorHAnsi" w:cs="Times New Roman"/>
          <w:sz w:val="24"/>
          <w:szCs w:val="24"/>
          <w:lang w:bidi="hi-IN"/>
        </w:rPr>
        <w:t xml:space="preserve">In-camera trials; as per 327(2) of the CPC, 1973, inquiry into and trial of a rape case by a court shall be conducted in-camera. </w:t>
      </w:r>
      <w:r w:rsidR="00A357C4">
        <w:rPr>
          <w:rFonts w:asciiTheme="majorHAnsi" w:eastAsia="Times New Roman" w:hAnsiTheme="majorHAnsi" w:cs="Times New Roman"/>
          <w:sz w:val="24"/>
          <w:szCs w:val="24"/>
          <w:lang w:bidi="hi-IN"/>
        </w:rPr>
        <w:t>Further sec. 327 (2) (3) of CrPC lays down that in such circumstances printing or publishing material relating to the proceedings without permi</w:t>
      </w:r>
      <w:r w:rsidR="00356F70">
        <w:rPr>
          <w:rFonts w:asciiTheme="majorHAnsi" w:eastAsia="Times New Roman" w:hAnsiTheme="majorHAnsi" w:cs="Times New Roman"/>
          <w:sz w:val="24"/>
          <w:szCs w:val="24"/>
          <w:lang w:bidi="hi-IN"/>
        </w:rPr>
        <w:t xml:space="preserve">ssion of the court is unlawful. </w:t>
      </w:r>
    </w:p>
    <w:p w:rsidR="005D1E7D" w:rsidRDefault="005D1E7D" w:rsidP="0074787C">
      <w:pPr>
        <w:spacing w:before="100" w:beforeAutospacing="1" w:after="100" w:afterAutospacing="1" w:line="240" w:lineRule="auto"/>
        <w:jc w:val="both"/>
        <w:rPr>
          <w:rFonts w:asciiTheme="majorHAnsi" w:eastAsia="Times New Roman" w:hAnsiTheme="majorHAnsi" w:cs="Times New Roman"/>
          <w:sz w:val="24"/>
          <w:szCs w:val="24"/>
          <w:lang w:bidi="hi-IN"/>
        </w:rPr>
      </w:pPr>
      <w:r>
        <w:rPr>
          <w:rFonts w:asciiTheme="majorHAnsi" w:eastAsia="Times New Roman" w:hAnsiTheme="majorHAnsi" w:cs="Times New Roman"/>
          <w:sz w:val="24"/>
          <w:szCs w:val="24"/>
          <w:lang w:bidi="hi-IN"/>
        </w:rPr>
        <w:t xml:space="preserve">Delay in loading the FIR; </w:t>
      </w:r>
      <w:r w:rsidR="00CF697A">
        <w:rPr>
          <w:rFonts w:asciiTheme="majorHAnsi" w:eastAsia="Times New Roman" w:hAnsiTheme="majorHAnsi" w:cs="Times New Roman"/>
          <w:sz w:val="24"/>
          <w:szCs w:val="24"/>
          <w:lang w:bidi="hi-IN"/>
        </w:rPr>
        <w:t xml:space="preserve">in </w:t>
      </w:r>
      <w:r w:rsidR="00CF697A" w:rsidRPr="005E4B38">
        <w:rPr>
          <w:rFonts w:asciiTheme="majorHAnsi" w:eastAsia="Times New Roman" w:hAnsiTheme="majorHAnsi" w:cs="Times New Roman"/>
          <w:i/>
          <w:iCs/>
          <w:sz w:val="24"/>
          <w:szCs w:val="24"/>
          <w:lang w:bidi="hi-IN"/>
        </w:rPr>
        <w:t>Sri Narayan Saha v. State of Tripura</w:t>
      </w:r>
      <w:r w:rsidR="00CF697A">
        <w:rPr>
          <w:rFonts w:asciiTheme="majorHAnsi" w:eastAsia="Times New Roman" w:hAnsiTheme="majorHAnsi" w:cs="Times New Roman"/>
          <w:sz w:val="24"/>
          <w:szCs w:val="24"/>
          <w:lang w:bidi="hi-IN"/>
        </w:rPr>
        <w:t>, the SC held that in a rape case, delay in loading the FIR does not make the case false.</w:t>
      </w:r>
      <w:r w:rsidR="002C3AF2">
        <w:rPr>
          <w:rFonts w:asciiTheme="majorHAnsi" w:eastAsia="Times New Roman" w:hAnsiTheme="majorHAnsi" w:cs="Times New Roman"/>
          <w:sz w:val="24"/>
          <w:szCs w:val="24"/>
          <w:lang w:bidi="hi-IN"/>
        </w:rPr>
        <w:t xml:space="preserve"> It casts doubt and shame upon her therefor delay does not necessarily mean that her version is false.</w:t>
      </w:r>
      <w:r w:rsidR="00BD1D33">
        <w:rPr>
          <w:rFonts w:asciiTheme="majorHAnsi" w:eastAsia="Times New Roman" w:hAnsiTheme="majorHAnsi" w:cs="Times New Roman"/>
          <w:sz w:val="24"/>
          <w:szCs w:val="24"/>
          <w:lang w:bidi="hi-IN"/>
        </w:rPr>
        <w:t xml:space="preserve"> Thus, delay in loading the FIR can’t be used as ritualistic formula for doubting the prosecution’s case.</w:t>
      </w:r>
      <w:bookmarkStart w:id="0" w:name="_GoBack"/>
      <w:bookmarkEnd w:id="0"/>
      <w:r w:rsidR="00BD1D33">
        <w:rPr>
          <w:rFonts w:asciiTheme="majorHAnsi" w:eastAsia="Times New Roman" w:hAnsiTheme="majorHAnsi" w:cs="Times New Roman"/>
          <w:sz w:val="24"/>
          <w:szCs w:val="24"/>
          <w:lang w:bidi="hi-IN"/>
        </w:rPr>
        <w:t xml:space="preserve">  </w:t>
      </w:r>
    </w:p>
    <w:p w:rsidR="0039347C" w:rsidRDefault="0039347C" w:rsidP="0074787C">
      <w:pPr>
        <w:spacing w:before="100" w:beforeAutospacing="1" w:after="100" w:afterAutospacing="1" w:line="240" w:lineRule="auto"/>
        <w:jc w:val="both"/>
        <w:rPr>
          <w:rFonts w:asciiTheme="majorHAnsi" w:eastAsia="Times New Roman" w:hAnsiTheme="majorHAnsi" w:cs="Times New Roman"/>
          <w:sz w:val="24"/>
          <w:szCs w:val="24"/>
          <w:lang w:bidi="hi-IN"/>
        </w:rPr>
      </w:pPr>
    </w:p>
    <w:p w:rsidR="0039347C" w:rsidRDefault="0039347C" w:rsidP="0074787C">
      <w:pPr>
        <w:spacing w:before="100" w:beforeAutospacing="1" w:after="100" w:afterAutospacing="1" w:line="240" w:lineRule="auto"/>
        <w:jc w:val="both"/>
        <w:rPr>
          <w:rFonts w:asciiTheme="majorHAnsi" w:eastAsia="Times New Roman" w:hAnsiTheme="majorHAnsi" w:cs="Times New Roman"/>
          <w:sz w:val="24"/>
          <w:szCs w:val="24"/>
          <w:lang w:bidi="hi-IN"/>
        </w:rPr>
      </w:pPr>
    </w:p>
    <w:p w:rsidR="0039347C" w:rsidRDefault="0039347C" w:rsidP="0074787C">
      <w:pPr>
        <w:spacing w:before="100" w:beforeAutospacing="1" w:after="100" w:afterAutospacing="1" w:line="240" w:lineRule="auto"/>
        <w:jc w:val="both"/>
        <w:rPr>
          <w:rFonts w:asciiTheme="majorHAnsi" w:eastAsia="Times New Roman" w:hAnsiTheme="majorHAnsi" w:cs="Times New Roman"/>
          <w:sz w:val="24"/>
          <w:szCs w:val="24"/>
          <w:lang w:bidi="hi-IN"/>
        </w:rPr>
      </w:pPr>
    </w:p>
    <w:p w:rsidR="0039347C" w:rsidRDefault="0039347C" w:rsidP="0074787C">
      <w:pPr>
        <w:spacing w:before="100" w:beforeAutospacing="1" w:after="100" w:afterAutospacing="1" w:line="240" w:lineRule="auto"/>
        <w:jc w:val="both"/>
        <w:rPr>
          <w:rFonts w:asciiTheme="majorHAnsi" w:eastAsia="Times New Roman" w:hAnsiTheme="majorHAnsi" w:cs="Times New Roman"/>
          <w:sz w:val="24"/>
          <w:szCs w:val="24"/>
          <w:lang w:bidi="hi-IN"/>
        </w:rPr>
      </w:pPr>
    </w:p>
    <w:p w:rsidR="0039347C" w:rsidRDefault="0039347C" w:rsidP="0074787C">
      <w:pPr>
        <w:spacing w:before="100" w:beforeAutospacing="1" w:after="100" w:afterAutospacing="1" w:line="240" w:lineRule="auto"/>
        <w:jc w:val="both"/>
        <w:rPr>
          <w:rFonts w:asciiTheme="majorHAnsi" w:eastAsia="Times New Roman" w:hAnsiTheme="majorHAnsi" w:cs="Times New Roman"/>
          <w:sz w:val="24"/>
          <w:szCs w:val="24"/>
          <w:lang w:bidi="hi-IN"/>
        </w:rPr>
      </w:pPr>
    </w:p>
    <w:p w:rsidR="0039347C" w:rsidRDefault="0039347C" w:rsidP="0074787C">
      <w:pPr>
        <w:spacing w:before="100" w:beforeAutospacing="1" w:after="100" w:afterAutospacing="1" w:line="240" w:lineRule="auto"/>
        <w:jc w:val="both"/>
        <w:rPr>
          <w:rFonts w:asciiTheme="majorHAnsi" w:eastAsia="Times New Roman" w:hAnsiTheme="majorHAnsi" w:cs="Times New Roman"/>
          <w:sz w:val="24"/>
          <w:szCs w:val="24"/>
          <w:lang w:bidi="hi-IN"/>
        </w:rPr>
      </w:pPr>
    </w:p>
    <w:p w:rsidR="0039347C" w:rsidRDefault="0039347C" w:rsidP="0074787C">
      <w:pPr>
        <w:spacing w:before="100" w:beforeAutospacing="1" w:after="100" w:afterAutospacing="1" w:line="240" w:lineRule="auto"/>
        <w:jc w:val="both"/>
        <w:rPr>
          <w:rFonts w:asciiTheme="majorHAnsi" w:eastAsia="Times New Roman" w:hAnsiTheme="majorHAnsi" w:cs="Times New Roman"/>
          <w:sz w:val="24"/>
          <w:szCs w:val="24"/>
          <w:lang w:bidi="hi-IN"/>
        </w:rPr>
      </w:pPr>
    </w:p>
    <w:p w:rsidR="00131756" w:rsidRDefault="006C0642" w:rsidP="0074787C">
      <w:pPr>
        <w:spacing w:before="100" w:beforeAutospacing="1" w:after="100" w:afterAutospacing="1" w:line="240" w:lineRule="auto"/>
        <w:jc w:val="both"/>
        <w:rPr>
          <w:rFonts w:asciiTheme="majorHAnsi" w:eastAsia="Times New Roman" w:hAnsiTheme="majorHAnsi" w:cs="Times New Roman"/>
          <w:sz w:val="24"/>
          <w:szCs w:val="24"/>
          <w:lang w:bidi="hi-IN"/>
        </w:rPr>
      </w:pPr>
      <w:r>
        <w:rPr>
          <w:rFonts w:asciiTheme="majorHAnsi" w:eastAsia="Times New Roman" w:hAnsiTheme="majorHAnsi" w:cs="Times New Roman"/>
          <w:sz w:val="24"/>
          <w:szCs w:val="24"/>
          <w:lang w:bidi="hi-IN"/>
        </w:rPr>
        <w:t xml:space="preserve"> </w:t>
      </w:r>
      <w:r w:rsidR="00131756">
        <w:rPr>
          <w:rFonts w:asciiTheme="majorHAnsi" w:eastAsia="Times New Roman" w:hAnsiTheme="majorHAnsi" w:cs="Times New Roman"/>
          <w:sz w:val="24"/>
          <w:szCs w:val="24"/>
          <w:lang w:bidi="hi-IN"/>
        </w:rPr>
        <w:t xml:space="preserve"> </w:t>
      </w:r>
    </w:p>
    <w:p w:rsidR="00131756" w:rsidRPr="001B2A4A" w:rsidRDefault="00131756" w:rsidP="0074787C">
      <w:pPr>
        <w:spacing w:before="100" w:beforeAutospacing="1" w:after="100" w:afterAutospacing="1" w:line="240" w:lineRule="auto"/>
        <w:jc w:val="both"/>
        <w:rPr>
          <w:rFonts w:asciiTheme="majorHAnsi" w:eastAsia="Times New Roman" w:hAnsiTheme="majorHAnsi" w:cs="Times New Roman"/>
          <w:sz w:val="24"/>
          <w:szCs w:val="24"/>
          <w:lang w:bidi="hi-IN"/>
        </w:rPr>
      </w:pPr>
    </w:p>
    <w:p w:rsidR="001B2A4A" w:rsidRPr="00637A08" w:rsidRDefault="001B2A4A" w:rsidP="008E0D89">
      <w:pPr>
        <w:spacing w:line="360" w:lineRule="auto"/>
        <w:rPr>
          <w:rFonts w:asciiTheme="majorHAnsi" w:hAnsiTheme="majorHAnsi"/>
          <w:sz w:val="24"/>
          <w:szCs w:val="24"/>
        </w:rPr>
      </w:pPr>
    </w:p>
    <w:p w:rsidR="00A43CF4" w:rsidRPr="00637A08" w:rsidRDefault="00A43CF4" w:rsidP="002D3B0E">
      <w:pPr>
        <w:spacing w:line="360" w:lineRule="auto"/>
        <w:rPr>
          <w:rFonts w:asciiTheme="majorHAnsi" w:hAnsiTheme="majorHAnsi"/>
          <w:sz w:val="24"/>
          <w:szCs w:val="24"/>
        </w:rPr>
      </w:pPr>
    </w:p>
    <w:p w:rsidR="00A43CF4" w:rsidRPr="00637A08" w:rsidRDefault="00A43CF4" w:rsidP="002D3B0E">
      <w:pPr>
        <w:spacing w:line="360" w:lineRule="auto"/>
        <w:rPr>
          <w:rFonts w:asciiTheme="majorHAnsi" w:hAnsiTheme="majorHAnsi"/>
          <w:sz w:val="24"/>
          <w:szCs w:val="24"/>
        </w:rPr>
      </w:pPr>
    </w:p>
    <w:p w:rsidR="00A43CF4" w:rsidRPr="00637A08" w:rsidRDefault="00A43CF4" w:rsidP="002D3B0E">
      <w:pPr>
        <w:spacing w:line="360" w:lineRule="auto"/>
        <w:rPr>
          <w:rFonts w:asciiTheme="majorHAnsi" w:hAnsiTheme="majorHAnsi"/>
          <w:sz w:val="24"/>
          <w:szCs w:val="24"/>
        </w:rPr>
      </w:pPr>
    </w:p>
    <w:p w:rsidR="00A43CF4" w:rsidRPr="00637A08" w:rsidRDefault="00A43CF4" w:rsidP="002D3B0E">
      <w:pPr>
        <w:spacing w:line="360" w:lineRule="auto"/>
        <w:rPr>
          <w:rFonts w:asciiTheme="majorHAnsi" w:hAnsiTheme="majorHAnsi"/>
          <w:sz w:val="24"/>
          <w:szCs w:val="24"/>
        </w:rPr>
      </w:pPr>
    </w:p>
    <w:p w:rsidR="00A43CF4" w:rsidRPr="00637A08" w:rsidRDefault="00A43CF4" w:rsidP="002D3B0E">
      <w:pPr>
        <w:spacing w:line="360" w:lineRule="auto"/>
        <w:rPr>
          <w:rFonts w:asciiTheme="majorHAnsi" w:hAnsiTheme="majorHAnsi"/>
          <w:sz w:val="24"/>
          <w:szCs w:val="24"/>
        </w:rPr>
      </w:pPr>
    </w:p>
    <w:p w:rsidR="00A43CF4" w:rsidRPr="00637A08" w:rsidRDefault="00A43CF4" w:rsidP="002D3B0E">
      <w:pPr>
        <w:spacing w:line="360" w:lineRule="auto"/>
        <w:rPr>
          <w:rFonts w:asciiTheme="majorHAnsi" w:hAnsiTheme="majorHAnsi"/>
          <w:sz w:val="24"/>
          <w:szCs w:val="24"/>
        </w:rPr>
      </w:pPr>
    </w:p>
    <w:sectPr w:rsidR="00A43CF4" w:rsidRPr="0063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20083"/>
    <w:multiLevelType w:val="multilevel"/>
    <w:tmpl w:val="C63E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100ED"/>
    <w:multiLevelType w:val="multilevel"/>
    <w:tmpl w:val="4934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AC"/>
    <w:rsid w:val="00045262"/>
    <w:rsid w:val="000969AC"/>
    <w:rsid w:val="00131756"/>
    <w:rsid w:val="0015211E"/>
    <w:rsid w:val="0015696C"/>
    <w:rsid w:val="001B2A4A"/>
    <w:rsid w:val="001C16FC"/>
    <w:rsid w:val="002C3AF2"/>
    <w:rsid w:val="002D3B0E"/>
    <w:rsid w:val="002F061A"/>
    <w:rsid w:val="00356F70"/>
    <w:rsid w:val="003751D5"/>
    <w:rsid w:val="0039347C"/>
    <w:rsid w:val="004E2387"/>
    <w:rsid w:val="005D1E7D"/>
    <w:rsid w:val="005E4B38"/>
    <w:rsid w:val="00637A08"/>
    <w:rsid w:val="006C0642"/>
    <w:rsid w:val="006F03CA"/>
    <w:rsid w:val="0074787C"/>
    <w:rsid w:val="007F790F"/>
    <w:rsid w:val="008E0D89"/>
    <w:rsid w:val="009552A6"/>
    <w:rsid w:val="009B38A1"/>
    <w:rsid w:val="00A357C4"/>
    <w:rsid w:val="00A42963"/>
    <w:rsid w:val="00A43CF4"/>
    <w:rsid w:val="00B30D26"/>
    <w:rsid w:val="00BD1D33"/>
    <w:rsid w:val="00C60CF4"/>
    <w:rsid w:val="00C63520"/>
    <w:rsid w:val="00CB173D"/>
    <w:rsid w:val="00CF697A"/>
    <w:rsid w:val="00DB199F"/>
    <w:rsid w:val="00E753A5"/>
    <w:rsid w:val="00ED6915"/>
    <w:rsid w:val="00F7189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E416A-605A-4037-8478-8F4B829E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CF4"/>
    <w:rPr>
      <w:color w:val="0563C1" w:themeColor="hyperlink"/>
      <w:u w:val="single"/>
    </w:rPr>
  </w:style>
  <w:style w:type="character" w:styleId="Strong">
    <w:name w:val="Strong"/>
    <w:basedOn w:val="DefaultParagraphFont"/>
    <w:uiPriority w:val="22"/>
    <w:qFormat/>
    <w:rsid w:val="008E0D89"/>
    <w:rPr>
      <w:b/>
      <w:bCs/>
    </w:rPr>
  </w:style>
  <w:style w:type="paragraph" w:styleId="NormalWeb">
    <w:name w:val="Normal (Web)"/>
    <w:basedOn w:val="Normal"/>
    <w:uiPriority w:val="99"/>
    <w:semiHidden/>
    <w:unhideWhenUsed/>
    <w:rsid w:val="0074787C"/>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96367">
      <w:bodyDiv w:val="1"/>
      <w:marLeft w:val="0"/>
      <w:marRight w:val="0"/>
      <w:marTop w:val="0"/>
      <w:marBottom w:val="0"/>
      <w:divBdr>
        <w:top w:val="none" w:sz="0" w:space="0" w:color="auto"/>
        <w:left w:val="none" w:sz="0" w:space="0" w:color="auto"/>
        <w:bottom w:val="none" w:sz="0" w:space="0" w:color="auto"/>
        <w:right w:val="none" w:sz="0" w:space="0" w:color="auto"/>
      </w:divBdr>
    </w:div>
    <w:div w:id="1362511335">
      <w:bodyDiv w:val="1"/>
      <w:marLeft w:val="0"/>
      <w:marRight w:val="0"/>
      <w:marTop w:val="0"/>
      <w:marBottom w:val="0"/>
      <w:divBdr>
        <w:top w:val="none" w:sz="0" w:space="0" w:color="auto"/>
        <w:left w:val="none" w:sz="0" w:space="0" w:color="auto"/>
        <w:bottom w:val="none" w:sz="0" w:space="0" w:color="auto"/>
        <w:right w:val="none" w:sz="0" w:space="0" w:color="auto"/>
      </w:divBdr>
    </w:div>
    <w:div w:id="14396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40</cp:revision>
  <dcterms:created xsi:type="dcterms:W3CDTF">2018-05-08T07:26:00Z</dcterms:created>
  <dcterms:modified xsi:type="dcterms:W3CDTF">2018-05-08T09:29:00Z</dcterms:modified>
</cp:coreProperties>
</file>